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2B" w:rsidRDefault="00222F2B" w:rsidP="00222F2B">
      <w:pPr>
        <w:pStyle w:val="Title"/>
      </w:pPr>
      <w:bookmarkStart w:id="0" w:name="_GoBack"/>
      <w:bookmarkEnd w:id="0"/>
      <w:r w:rsidRPr="00222F2B">
        <w:t>Speakers Bureau</w:t>
      </w:r>
    </w:p>
    <w:p w:rsidR="00460C29" w:rsidRDefault="00222F2B" w:rsidP="00222F2B">
      <w:pPr>
        <w:pStyle w:val="Title"/>
      </w:pPr>
      <w:r w:rsidRPr="00222F2B">
        <w:t>Getting Started Planning Guide</w:t>
      </w:r>
    </w:p>
    <w:p w:rsidR="00222F2B" w:rsidRDefault="00222F2B" w:rsidP="00222F2B"/>
    <w:p w:rsidR="00222F2B" w:rsidRDefault="00222F2B" w:rsidP="00222F2B">
      <w:pPr>
        <w:pStyle w:val="Heading1"/>
      </w:pPr>
      <w:r w:rsidRPr="00B0611C">
        <w:t xml:space="preserve">Step 1: Assemble </w:t>
      </w:r>
      <w:r>
        <w:t>y</w:t>
      </w:r>
      <w:r w:rsidRPr="00B0611C">
        <w:t xml:space="preserve">our </w:t>
      </w:r>
      <w:r>
        <w:t>t</w:t>
      </w:r>
      <w:r w:rsidRPr="00B0611C">
        <w:t>eam</w:t>
      </w:r>
      <w:r>
        <w:t>.</w:t>
      </w:r>
    </w:p>
    <w:p w:rsidR="001802E8" w:rsidRDefault="001802E8" w:rsidP="003432F7">
      <w:pPr>
        <w:pStyle w:val="ListParagraph-Bold"/>
      </w:pPr>
      <w:r w:rsidRPr="003432F7">
        <w:t>Identify</w:t>
      </w:r>
      <w:r>
        <w:t xml:space="preserve"> who</w:t>
      </w:r>
      <w:r w:rsidRPr="00B0611C">
        <w:t xml:space="preserve"> will </w:t>
      </w:r>
      <w:r w:rsidRPr="003432F7">
        <w:t>lead</w:t>
      </w:r>
      <w:r w:rsidRPr="00B0611C">
        <w:t xml:space="preserve"> the program</w:t>
      </w:r>
      <w:r>
        <w:t>.</w:t>
      </w:r>
    </w:p>
    <w:p w:rsidR="001802E8" w:rsidRDefault="001802E8" w:rsidP="00670B1F">
      <w:pPr>
        <w:pStyle w:val="ListParagraph"/>
      </w:pPr>
      <w:r>
        <w:t>Name:</w:t>
      </w:r>
    </w:p>
    <w:p w:rsidR="001802E8" w:rsidRDefault="001802E8" w:rsidP="00670B1F">
      <w:pPr>
        <w:pStyle w:val="ListParagraph"/>
      </w:pPr>
      <w:r>
        <w:t>Name:</w:t>
      </w:r>
    </w:p>
    <w:p w:rsidR="001802E8" w:rsidRPr="00CC3607" w:rsidRDefault="001802E8" w:rsidP="00675D8C">
      <w:pPr>
        <w:pStyle w:val="ListParagraph"/>
        <w:spacing w:after="360"/>
      </w:pPr>
      <w:r w:rsidRPr="00670B1F">
        <w:t>Name</w:t>
      </w:r>
      <w:r>
        <w:t>:</w:t>
      </w:r>
    </w:p>
    <w:p w:rsidR="001802E8" w:rsidRPr="00CC3607" w:rsidRDefault="001802E8" w:rsidP="003432F7">
      <w:pPr>
        <w:pStyle w:val="ListParagraph-Bold"/>
      </w:pPr>
      <w:r w:rsidRPr="00CC3607">
        <w:t xml:space="preserve">Identify </w:t>
      </w:r>
      <w:r>
        <w:t xml:space="preserve">the </w:t>
      </w:r>
      <w:r w:rsidRPr="00CC3607">
        <w:t xml:space="preserve">key staff to </w:t>
      </w:r>
      <w:r>
        <w:t xml:space="preserve">develop, </w:t>
      </w:r>
      <w:r w:rsidRPr="00CC3607">
        <w:t>support</w:t>
      </w:r>
      <w:r>
        <w:t>, engage and sustain</w:t>
      </w:r>
      <w:r w:rsidRPr="00CC3607">
        <w:t xml:space="preserve"> the program</w:t>
      </w:r>
      <w:r>
        <w:t>.</w:t>
      </w:r>
    </w:p>
    <w:p w:rsidR="001802E8" w:rsidRDefault="001802E8" w:rsidP="00670B1F">
      <w:pPr>
        <w:pStyle w:val="ListParagraph"/>
      </w:pPr>
      <w:r>
        <w:t>Name and role:</w:t>
      </w:r>
    </w:p>
    <w:p w:rsidR="001802E8" w:rsidRDefault="001802E8" w:rsidP="00670B1F">
      <w:pPr>
        <w:pStyle w:val="ListParagraph"/>
      </w:pPr>
      <w:r>
        <w:t>Name and role:</w:t>
      </w:r>
    </w:p>
    <w:p w:rsidR="001802E8" w:rsidRDefault="001802E8" w:rsidP="00670B1F">
      <w:pPr>
        <w:pStyle w:val="ListParagraph"/>
      </w:pPr>
      <w:r>
        <w:t>Name and role:</w:t>
      </w:r>
    </w:p>
    <w:p w:rsidR="001802E8" w:rsidRDefault="001802E8" w:rsidP="00670B1F">
      <w:pPr>
        <w:pStyle w:val="ListParagraph"/>
      </w:pPr>
      <w:r>
        <w:t>Name and role:</w:t>
      </w:r>
    </w:p>
    <w:p w:rsidR="001802E8" w:rsidRPr="00CC3607" w:rsidRDefault="001802E8" w:rsidP="00675D8C">
      <w:pPr>
        <w:pStyle w:val="ListParagraph"/>
        <w:spacing w:after="360"/>
      </w:pPr>
      <w:r>
        <w:t>Name and role:</w:t>
      </w:r>
    </w:p>
    <w:p w:rsidR="001802E8" w:rsidRPr="00CC3607" w:rsidRDefault="001802E8" w:rsidP="003432F7">
      <w:pPr>
        <w:pStyle w:val="ListParagraph-Bold"/>
      </w:pPr>
      <w:r>
        <w:t>Identify other areas within your organization that should be involved or informed (e.g., permanency/recruitment/retention, youth advocacy,</w:t>
      </w:r>
      <w:r w:rsidR="003432F7">
        <w:t xml:space="preserve"> </w:t>
      </w:r>
      <w:r>
        <w:t>public affairs).</w:t>
      </w:r>
    </w:p>
    <w:p w:rsidR="001802E8" w:rsidRDefault="001802E8" w:rsidP="00670B1F">
      <w:pPr>
        <w:pStyle w:val="ListParagraph"/>
      </w:pPr>
      <w:r>
        <w:t>Program name:</w:t>
      </w:r>
    </w:p>
    <w:p w:rsidR="001802E8" w:rsidRDefault="001802E8" w:rsidP="00670B1F">
      <w:pPr>
        <w:pStyle w:val="ListParagraph"/>
      </w:pPr>
      <w:r>
        <w:t>Program name:</w:t>
      </w:r>
    </w:p>
    <w:p w:rsidR="001802E8" w:rsidRDefault="001802E8" w:rsidP="00670B1F">
      <w:pPr>
        <w:pStyle w:val="ListParagraph"/>
      </w:pPr>
      <w:r>
        <w:t>Program name:</w:t>
      </w:r>
    </w:p>
    <w:p w:rsidR="001802E8" w:rsidRPr="00CC3607" w:rsidRDefault="001802E8" w:rsidP="00675D8C">
      <w:pPr>
        <w:pStyle w:val="ListParagraph"/>
        <w:spacing w:after="360"/>
      </w:pPr>
      <w:r>
        <w:t>Program name:</w:t>
      </w:r>
    </w:p>
    <w:p w:rsidR="001802E8" w:rsidRPr="00CC3607" w:rsidRDefault="001802E8" w:rsidP="003432F7">
      <w:pPr>
        <w:pStyle w:val="ListParagraph-Bold"/>
      </w:pPr>
      <w:r>
        <w:t xml:space="preserve">Identify </w:t>
      </w:r>
      <w:r w:rsidRPr="00CC3607">
        <w:t>stakeholder</w:t>
      </w:r>
      <w:r>
        <w:t>s from outside your organization who should be included (e.g., foster parent associations, partner agencies).</w:t>
      </w:r>
    </w:p>
    <w:p w:rsidR="001802E8" w:rsidRDefault="001802E8" w:rsidP="00670B1F">
      <w:pPr>
        <w:pStyle w:val="ListParagraph"/>
      </w:pPr>
      <w:r>
        <w:t>Stakeholders:</w:t>
      </w:r>
    </w:p>
    <w:p w:rsidR="00675D8C" w:rsidRDefault="001802E8" w:rsidP="00670B1F">
      <w:pPr>
        <w:pStyle w:val="ListParagraph"/>
      </w:pPr>
      <w:r>
        <w:t>Stakeholders:</w:t>
      </w:r>
    </w:p>
    <w:p w:rsidR="001802E8" w:rsidRDefault="001802E8" w:rsidP="00670B1F">
      <w:pPr>
        <w:pStyle w:val="ListParagraph"/>
      </w:pPr>
      <w:r>
        <w:t>Stakeholders:</w:t>
      </w:r>
    </w:p>
    <w:p w:rsidR="001802E8" w:rsidRPr="00CC3607" w:rsidRDefault="001802E8" w:rsidP="00675D8C">
      <w:pPr>
        <w:pStyle w:val="ListParagraph"/>
        <w:spacing w:after="360"/>
      </w:pPr>
      <w:r>
        <w:t>Stakeholders:</w:t>
      </w:r>
    </w:p>
    <w:p w:rsidR="001802E8" w:rsidRDefault="001802E8" w:rsidP="00670B1F">
      <w:pPr>
        <w:pStyle w:val="Heading1"/>
      </w:pPr>
      <w:r w:rsidRPr="00B0611C">
        <w:t xml:space="preserve">Step 2: Identify </w:t>
      </w:r>
      <w:r>
        <w:t>p</w:t>
      </w:r>
      <w:r w:rsidRPr="00B0611C">
        <w:t xml:space="preserve">rogram </w:t>
      </w:r>
      <w:r>
        <w:t>p</w:t>
      </w:r>
      <w:r w:rsidRPr="00B0611C">
        <w:t>arameters</w:t>
      </w:r>
      <w:r>
        <w:t>.</w:t>
      </w:r>
      <w:r w:rsidRPr="00181875">
        <w:t xml:space="preserve"> </w:t>
      </w:r>
    </w:p>
    <w:p w:rsidR="001802E8" w:rsidRPr="00670B1F" w:rsidRDefault="001802E8" w:rsidP="00D257BB">
      <w:pPr>
        <w:pStyle w:val="ListParagraph-Bold"/>
        <w:numPr>
          <w:ilvl w:val="0"/>
          <w:numId w:val="11"/>
        </w:numPr>
      </w:pPr>
      <w:r w:rsidRPr="00CC3607">
        <w:t xml:space="preserve">Determine a </w:t>
      </w:r>
      <w:r>
        <w:t>t</w:t>
      </w:r>
      <w:r w:rsidRPr="00CC3607">
        <w:t>imeline</w:t>
      </w:r>
      <w:r>
        <w:t>: What is the timeline to establish your program and how much time will be required to effectively manage and sustain the program?</w:t>
      </w:r>
    </w:p>
    <w:p w:rsidR="001802E8" w:rsidRDefault="001802E8" w:rsidP="001802E8">
      <w:pPr>
        <w:pStyle w:val="NoSpacing"/>
        <w:rPr>
          <w:rFonts w:eastAsia="Calibri"/>
        </w:rPr>
      </w:pPr>
    </w:p>
    <w:p w:rsidR="001802E8" w:rsidRDefault="001802E8" w:rsidP="00107885">
      <w:pPr>
        <w:rPr>
          <w:rFonts w:eastAsia="Calibri"/>
        </w:rPr>
      </w:pPr>
      <w:r>
        <w:rPr>
          <w:rFonts w:eastAsia="Calibri"/>
        </w:rPr>
        <w:t>Examples include: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620"/>
        <w:gridCol w:w="1998"/>
      </w:tblGrid>
      <w:tr w:rsidR="001802E8" w:rsidRPr="00877262" w:rsidTr="003432F7">
        <w:tc>
          <w:tcPr>
            <w:tcW w:w="5148" w:type="dxa"/>
            <w:shd w:val="clear" w:color="auto" w:fill="A1D4E5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  <w:b/>
                <w:bCs/>
              </w:rPr>
            </w:pPr>
            <w:r w:rsidRPr="00877262">
              <w:rPr>
                <w:rFonts w:eastAsia="Calibri"/>
                <w:b/>
                <w:bCs/>
              </w:rPr>
              <w:t>Activity</w:t>
            </w:r>
          </w:p>
        </w:tc>
        <w:tc>
          <w:tcPr>
            <w:tcW w:w="1620" w:type="dxa"/>
            <w:shd w:val="clear" w:color="auto" w:fill="A1D4E5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  <w:b/>
                <w:bCs/>
              </w:rPr>
            </w:pPr>
            <w:r w:rsidRPr="00877262">
              <w:rPr>
                <w:rFonts w:eastAsia="Calibri"/>
                <w:b/>
                <w:bCs/>
              </w:rPr>
              <w:t xml:space="preserve">Start </w:t>
            </w:r>
            <w:r w:rsidR="00D257BB">
              <w:rPr>
                <w:rFonts w:eastAsia="Calibri"/>
                <w:b/>
                <w:bCs/>
              </w:rPr>
              <w:t>d</w:t>
            </w:r>
            <w:r w:rsidRPr="00877262">
              <w:rPr>
                <w:rFonts w:eastAsia="Calibri"/>
                <w:b/>
                <w:bCs/>
              </w:rPr>
              <w:t>ate</w:t>
            </w:r>
          </w:p>
        </w:tc>
        <w:tc>
          <w:tcPr>
            <w:tcW w:w="1998" w:type="dxa"/>
            <w:shd w:val="clear" w:color="auto" w:fill="A1D4E5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  <w:b/>
                <w:bCs/>
              </w:rPr>
            </w:pPr>
            <w:r w:rsidRPr="00877262">
              <w:rPr>
                <w:rFonts w:eastAsia="Calibri"/>
                <w:b/>
                <w:bCs/>
              </w:rPr>
              <w:t xml:space="preserve">Completion </w:t>
            </w:r>
            <w:r w:rsidR="00D257BB">
              <w:rPr>
                <w:rFonts w:eastAsia="Calibri"/>
                <w:b/>
                <w:bCs/>
              </w:rPr>
              <w:t>d</w:t>
            </w:r>
            <w:r w:rsidRPr="00877262">
              <w:rPr>
                <w:rFonts w:eastAsia="Calibri"/>
                <w:b/>
                <w:bCs/>
              </w:rPr>
              <w:t>ate</w:t>
            </w:r>
          </w:p>
        </w:tc>
      </w:tr>
      <w:tr w:rsidR="001802E8" w:rsidRPr="00877262" w:rsidTr="00DF66F9">
        <w:tc>
          <w:tcPr>
            <w:tcW w:w="514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Complete planning guide</w:t>
            </w:r>
          </w:p>
        </w:tc>
        <w:tc>
          <w:tcPr>
            <w:tcW w:w="1620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  <w:tc>
          <w:tcPr>
            <w:tcW w:w="199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</w:tr>
      <w:tr w:rsidR="001802E8" w:rsidRPr="00877262" w:rsidTr="00DF66F9">
        <w:tc>
          <w:tcPr>
            <w:tcW w:w="514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  <w:r w:rsidRPr="00877262">
              <w:rPr>
                <w:rFonts w:eastAsia="Calibri"/>
              </w:rPr>
              <w:t xml:space="preserve">Develop </w:t>
            </w:r>
            <w:r>
              <w:rPr>
                <w:rFonts w:eastAsia="Calibri"/>
              </w:rPr>
              <w:t>s</w:t>
            </w:r>
            <w:r w:rsidRPr="00877262">
              <w:rPr>
                <w:rFonts w:eastAsia="Calibri"/>
              </w:rPr>
              <w:t xml:space="preserve">peaker </w:t>
            </w:r>
            <w:r>
              <w:rPr>
                <w:rFonts w:eastAsia="Calibri"/>
              </w:rPr>
              <w:t>b</w:t>
            </w:r>
            <w:r w:rsidRPr="00877262">
              <w:rPr>
                <w:rFonts w:eastAsia="Calibri"/>
              </w:rPr>
              <w:t xml:space="preserve">ureau </w:t>
            </w:r>
            <w:r>
              <w:rPr>
                <w:rFonts w:eastAsia="Calibri"/>
              </w:rPr>
              <w:t>g</w:t>
            </w:r>
            <w:r w:rsidRPr="00877262">
              <w:rPr>
                <w:rFonts w:eastAsia="Calibri"/>
              </w:rPr>
              <w:t xml:space="preserve">oals, </w:t>
            </w:r>
            <w:r>
              <w:rPr>
                <w:rFonts w:eastAsia="Calibri"/>
              </w:rPr>
              <w:t>o</w:t>
            </w:r>
            <w:r w:rsidRPr="00877262">
              <w:rPr>
                <w:rFonts w:eastAsia="Calibri"/>
              </w:rPr>
              <w:t xml:space="preserve">bjectives, and </w:t>
            </w:r>
            <w:r>
              <w:rPr>
                <w:rFonts w:eastAsia="Calibri"/>
              </w:rPr>
              <w:t>ta</w:t>
            </w:r>
            <w:r w:rsidRPr="00877262">
              <w:rPr>
                <w:rFonts w:eastAsia="Calibri"/>
              </w:rPr>
              <w:t>ctics</w:t>
            </w:r>
          </w:p>
        </w:tc>
        <w:tc>
          <w:tcPr>
            <w:tcW w:w="1620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  <w:tc>
          <w:tcPr>
            <w:tcW w:w="199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</w:tr>
      <w:tr w:rsidR="001802E8" w:rsidRPr="00877262" w:rsidTr="00DF66F9">
        <w:tc>
          <w:tcPr>
            <w:tcW w:w="514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  <w:r w:rsidRPr="00877262">
              <w:rPr>
                <w:rFonts w:eastAsia="Calibri"/>
              </w:rPr>
              <w:t xml:space="preserve">Build </w:t>
            </w:r>
            <w:r>
              <w:rPr>
                <w:rFonts w:eastAsia="Calibri"/>
              </w:rPr>
              <w:t>da</w:t>
            </w:r>
            <w:r w:rsidRPr="00877262">
              <w:rPr>
                <w:rFonts w:eastAsia="Calibri"/>
              </w:rPr>
              <w:t>tabase</w:t>
            </w:r>
          </w:p>
        </w:tc>
        <w:tc>
          <w:tcPr>
            <w:tcW w:w="1620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  <w:tc>
          <w:tcPr>
            <w:tcW w:w="199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</w:tr>
      <w:tr w:rsidR="001802E8" w:rsidRPr="00877262" w:rsidTr="00DF66F9">
        <w:tc>
          <w:tcPr>
            <w:tcW w:w="514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Gather</w:t>
            </w:r>
            <w:r w:rsidRPr="00877262">
              <w:rPr>
                <w:rFonts w:eastAsia="Calibri"/>
              </w:rPr>
              <w:t xml:space="preserve"> all necessary forms, certificates, </w:t>
            </w:r>
            <w:r>
              <w:rPr>
                <w:rFonts w:eastAsia="Calibri"/>
              </w:rPr>
              <w:t xml:space="preserve">and </w:t>
            </w:r>
            <w:r w:rsidRPr="00877262">
              <w:rPr>
                <w:rFonts w:eastAsia="Calibri"/>
              </w:rPr>
              <w:t>releases of information</w:t>
            </w:r>
          </w:p>
        </w:tc>
        <w:tc>
          <w:tcPr>
            <w:tcW w:w="1620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  <w:tc>
          <w:tcPr>
            <w:tcW w:w="199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</w:tr>
      <w:tr w:rsidR="001802E8" w:rsidRPr="00877262" w:rsidTr="00DF66F9">
        <w:tc>
          <w:tcPr>
            <w:tcW w:w="514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  <w:r w:rsidRPr="00877262">
              <w:rPr>
                <w:rFonts w:eastAsia="Calibri"/>
              </w:rPr>
              <w:t>Create correspondence templates/guides</w:t>
            </w:r>
            <w:r w:rsidRPr="00877262">
              <w:rPr>
                <w:rFonts w:eastAsia="Calibri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  <w:tc>
          <w:tcPr>
            <w:tcW w:w="199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</w:tr>
      <w:tr w:rsidR="001802E8" w:rsidRPr="00877262" w:rsidTr="00DF66F9">
        <w:tc>
          <w:tcPr>
            <w:tcW w:w="514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  <w:r w:rsidRPr="00877262">
              <w:rPr>
                <w:rFonts w:eastAsia="Calibri"/>
              </w:rPr>
              <w:t>Establish plan for media training</w:t>
            </w:r>
            <w:r w:rsidRPr="00877262">
              <w:rPr>
                <w:rFonts w:eastAsia="Calibri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  <w:tc>
          <w:tcPr>
            <w:tcW w:w="199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</w:tr>
      <w:tr w:rsidR="001802E8" w:rsidRPr="00877262" w:rsidTr="00DF66F9">
        <w:tc>
          <w:tcPr>
            <w:tcW w:w="514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  <w:r w:rsidRPr="00877262">
              <w:rPr>
                <w:rFonts w:eastAsia="Calibri"/>
              </w:rPr>
              <w:t xml:space="preserve">Create timeline protocol (when will you recruit, vet, </w:t>
            </w:r>
            <w:r>
              <w:rPr>
                <w:rFonts w:eastAsia="Calibri"/>
              </w:rPr>
              <w:t xml:space="preserve">and </w:t>
            </w:r>
            <w:r w:rsidRPr="00877262">
              <w:rPr>
                <w:rFonts w:eastAsia="Calibri"/>
              </w:rPr>
              <w:t>train spokespeople</w:t>
            </w:r>
            <w:r>
              <w:rPr>
                <w:rFonts w:eastAsia="Calibri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  <w:tc>
          <w:tcPr>
            <w:tcW w:w="1998" w:type="dxa"/>
            <w:shd w:val="clear" w:color="auto" w:fill="auto"/>
          </w:tcPr>
          <w:p w:rsidR="001802E8" w:rsidRPr="00877262" w:rsidRDefault="001802E8" w:rsidP="00107885">
            <w:pPr>
              <w:pStyle w:val="NoSpacing"/>
              <w:spacing w:before="60" w:after="60"/>
              <w:rPr>
                <w:rFonts w:eastAsia="Calibri"/>
              </w:rPr>
            </w:pPr>
          </w:p>
        </w:tc>
      </w:tr>
    </w:tbl>
    <w:p w:rsidR="001802E8" w:rsidRDefault="001802E8" w:rsidP="001802E8"/>
    <w:p w:rsidR="001802E8" w:rsidRDefault="001802E8" w:rsidP="00107885">
      <w:pPr>
        <w:pStyle w:val="ListParagraph-Bold"/>
        <w:spacing w:before="360"/>
      </w:pPr>
      <w:r w:rsidRPr="00CC3607">
        <w:t xml:space="preserve">Determine a </w:t>
      </w:r>
      <w:r>
        <w:t>b</w:t>
      </w:r>
      <w:r w:rsidRPr="00CC3607">
        <w:t>udget</w:t>
      </w:r>
      <w:r>
        <w:t xml:space="preserve">. </w:t>
      </w:r>
    </w:p>
    <w:p w:rsidR="001802E8" w:rsidRDefault="001802E8" w:rsidP="00107885">
      <w:pPr>
        <w:contextualSpacing w:val="0"/>
      </w:pPr>
      <w:r>
        <w:t>Examples include: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2340"/>
      </w:tblGrid>
      <w:tr w:rsidR="001802E8" w:rsidTr="003432F7">
        <w:tc>
          <w:tcPr>
            <w:tcW w:w="5058" w:type="dxa"/>
            <w:shd w:val="clear" w:color="auto" w:fill="A1D4E5"/>
          </w:tcPr>
          <w:p w:rsidR="001802E8" w:rsidRPr="00877262" w:rsidRDefault="00D257BB" w:rsidP="00107885">
            <w:pPr>
              <w:spacing w:before="60" w:after="6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Annual</w:t>
            </w:r>
            <w:r w:rsidR="001802E8" w:rsidRPr="00877262">
              <w:rPr>
                <w:b/>
                <w:bCs/>
              </w:rPr>
              <w:t xml:space="preserve"> </w:t>
            </w:r>
            <w:r w:rsidR="001802E8">
              <w:rPr>
                <w:b/>
                <w:bCs/>
              </w:rPr>
              <w:t>e</w:t>
            </w:r>
            <w:r w:rsidR="001802E8" w:rsidRPr="00877262">
              <w:rPr>
                <w:b/>
                <w:bCs/>
              </w:rPr>
              <w:t>xpense</w:t>
            </w:r>
            <w:r w:rsidR="001802E8">
              <w:rPr>
                <w:b/>
                <w:bCs/>
              </w:rPr>
              <w:t>s</w:t>
            </w:r>
          </w:p>
        </w:tc>
        <w:tc>
          <w:tcPr>
            <w:tcW w:w="2340" w:type="dxa"/>
            <w:shd w:val="clear" w:color="auto" w:fill="A1D4E5"/>
          </w:tcPr>
          <w:p w:rsidR="001802E8" w:rsidRPr="00877262" w:rsidRDefault="001802E8" w:rsidP="00107885">
            <w:pPr>
              <w:spacing w:before="60" w:after="60"/>
              <w:contextualSpacing w:val="0"/>
              <w:rPr>
                <w:b/>
                <w:bCs/>
              </w:rPr>
            </w:pPr>
            <w:r w:rsidRPr="00877262">
              <w:rPr>
                <w:b/>
                <w:bCs/>
              </w:rPr>
              <w:t>Cost</w:t>
            </w:r>
          </w:p>
        </w:tc>
      </w:tr>
      <w:tr w:rsidR="001802E8" w:rsidTr="00DF66F9">
        <w:tc>
          <w:tcPr>
            <w:tcW w:w="5058" w:type="dxa"/>
            <w:shd w:val="clear" w:color="auto" w:fill="auto"/>
          </w:tcPr>
          <w:p w:rsidR="001802E8" w:rsidRDefault="001802E8" w:rsidP="00107885">
            <w:pPr>
              <w:spacing w:before="60" w:after="60"/>
              <w:contextualSpacing w:val="0"/>
            </w:pPr>
            <w:r>
              <w:t>Spokespeople stipends (gift cards)</w:t>
            </w:r>
          </w:p>
        </w:tc>
        <w:tc>
          <w:tcPr>
            <w:tcW w:w="2340" w:type="dxa"/>
            <w:shd w:val="clear" w:color="auto" w:fill="auto"/>
          </w:tcPr>
          <w:p w:rsidR="001802E8" w:rsidRDefault="001802E8" w:rsidP="00107885">
            <w:pPr>
              <w:spacing w:before="60" w:after="60"/>
              <w:contextualSpacing w:val="0"/>
            </w:pPr>
          </w:p>
        </w:tc>
      </w:tr>
      <w:tr w:rsidR="001802E8" w:rsidTr="00DF66F9">
        <w:tc>
          <w:tcPr>
            <w:tcW w:w="5058" w:type="dxa"/>
            <w:shd w:val="clear" w:color="auto" w:fill="auto"/>
          </w:tcPr>
          <w:p w:rsidR="001802E8" w:rsidRDefault="001802E8" w:rsidP="00107885">
            <w:pPr>
              <w:spacing w:before="60" w:after="60"/>
              <w:contextualSpacing w:val="0"/>
            </w:pPr>
            <w:r>
              <w:t>Training cost(s)</w:t>
            </w:r>
          </w:p>
        </w:tc>
        <w:tc>
          <w:tcPr>
            <w:tcW w:w="2340" w:type="dxa"/>
            <w:shd w:val="clear" w:color="auto" w:fill="auto"/>
          </w:tcPr>
          <w:p w:rsidR="001802E8" w:rsidRDefault="001802E8" w:rsidP="00107885">
            <w:pPr>
              <w:spacing w:before="60" w:after="60"/>
              <w:contextualSpacing w:val="0"/>
            </w:pPr>
          </w:p>
        </w:tc>
      </w:tr>
      <w:tr w:rsidR="001802E8" w:rsidTr="00DF66F9">
        <w:tc>
          <w:tcPr>
            <w:tcW w:w="5058" w:type="dxa"/>
            <w:shd w:val="clear" w:color="auto" w:fill="auto"/>
          </w:tcPr>
          <w:p w:rsidR="001802E8" w:rsidRDefault="001802E8" w:rsidP="00107885">
            <w:pPr>
              <w:spacing w:before="60" w:after="60"/>
              <w:contextualSpacing w:val="0"/>
            </w:pPr>
            <w:r>
              <w:t>Travel expenses</w:t>
            </w:r>
          </w:p>
        </w:tc>
        <w:tc>
          <w:tcPr>
            <w:tcW w:w="2340" w:type="dxa"/>
            <w:shd w:val="clear" w:color="auto" w:fill="auto"/>
          </w:tcPr>
          <w:p w:rsidR="001802E8" w:rsidRDefault="001802E8" w:rsidP="00107885">
            <w:pPr>
              <w:spacing w:before="60" w:after="60"/>
              <w:contextualSpacing w:val="0"/>
            </w:pPr>
          </w:p>
        </w:tc>
      </w:tr>
      <w:tr w:rsidR="00107885" w:rsidTr="00DF66F9">
        <w:tc>
          <w:tcPr>
            <w:tcW w:w="5058" w:type="dxa"/>
            <w:shd w:val="clear" w:color="auto" w:fill="auto"/>
          </w:tcPr>
          <w:p w:rsidR="00107885" w:rsidRDefault="00107885" w:rsidP="00107885">
            <w:pPr>
              <w:spacing w:before="60" w:after="60"/>
              <w:contextualSpacing w:val="0"/>
            </w:pPr>
          </w:p>
        </w:tc>
        <w:tc>
          <w:tcPr>
            <w:tcW w:w="2340" w:type="dxa"/>
            <w:shd w:val="clear" w:color="auto" w:fill="auto"/>
          </w:tcPr>
          <w:p w:rsidR="00107885" w:rsidRDefault="00107885" w:rsidP="00107885">
            <w:pPr>
              <w:spacing w:before="60" w:after="60"/>
              <w:contextualSpacing w:val="0"/>
            </w:pPr>
          </w:p>
        </w:tc>
      </w:tr>
      <w:tr w:rsidR="00107885" w:rsidTr="00DF66F9">
        <w:tc>
          <w:tcPr>
            <w:tcW w:w="5058" w:type="dxa"/>
            <w:shd w:val="clear" w:color="auto" w:fill="auto"/>
          </w:tcPr>
          <w:p w:rsidR="00107885" w:rsidRDefault="00107885" w:rsidP="00107885">
            <w:pPr>
              <w:spacing w:before="60" w:after="60"/>
              <w:contextualSpacing w:val="0"/>
            </w:pPr>
          </w:p>
        </w:tc>
        <w:tc>
          <w:tcPr>
            <w:tcW w:w="2340" w:type="dxa"/>
            <w:shd w:val="clear" w:color="auto" w:fill="auto"/>
          </w:tcPr>
          <w:p w:rsidR="00107885" w:rsidRDefault="00107885" w:rsidP="00107885">
            <w:pPr>
              <w:spacing w:before="60" w:after="60"/>
              <w:contextualSpacing w:val="0"/>
            </w:pPr>
          </w:p>
        </w:tc>
      </w:tr>
      <w:tr w:rsidR="001802E8" w:rsidTr="00DF66F9">
        <w:tc>
          <w:tcPr>
            <w:tcW w:w="5058" w:type="dxa"/>
            <w:shd w:val="clear" w:color="auto" w:fill="auto"/>
          </w:tcPr>
          <w:p w:rsidR="001802E8" w:rsidRDefault="001802E8" w:rsidP="00107885">
            <w:pPr>
              <w:spacing w:before="60" w:after="60"/>
              <w:contextualSpacing w:val="0"/>
            </w:pPr>
          </w:p>
        </w:tc>
        <w:tc>
          <w:tcPr>
            <w:tcW w:w="2340" w:type="dxa"/>
            <w:shd w:val="clear" w:color="auto" w:fill="auto"/>
          </w:tcPr>
          <w:p w:rsidR="001802E8" w:rsidRDefault="001802E8" w:rsidP="00107885">
            <w:pPr>
              <w:spacing w:before="60" w:after="60"/>
              <w:contextualSpacing w:val="0"/>
            </w:pPr>
          </w:p>
        </w:tc>
      </w:tr>
      <w:tr w:rsidR="001802E8" w:rsidRPr="00877262" w:rsidTr="00107885">
        <w:trPr>
          <w:trHeight w:val="368"/>
        </w:trPr>
        <w:tc>
          <w:tcPr>
            <w:tcW w:w="5058" w:type="dxa"/>
            <w:shd w:val="clear" w:color="auto" w:fill="E7E6E6" w:themeFill="background2"/>
          </w:tcPr>
          <w:p w:rsidR="001802E8" w:rsidRPr="00877262" w:rsidRDefault="001802E8" w:rsidP="00107885">
            <w:pPr>
              <w:spacing w:before="60" w:after="60"/>
              <w:contextualSpacing w:val="0"/>
              <w:rPr>
                <w:b/>
                <w:bCs/>
              </w:rPr>
            </w:pPr>
            <w:r w:rsidRPr="00877262">
              <w:rPr>
                <w:b/>
                <w:bCs/>
              </w:rPr>
              <w:t xml:space="preserve">Total </w:t>
            </w:r>
            <w:r w:rsidR="00D257BB">
              <w:rPr>
                <w:b/>
                <w:bCs/>
              </w:rPr>
              <w:t>annual</w:t>
            </w:r>
            <w:r w:rsidRPr="008772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877262">
              <w:rPr>
                <w:b/>
                <w:bCs/>
              </w:rPr>
              <w:t>ost</w:t>
            </w:r>
            <w:r>
              <w:rPr>
                <w:b/>
                <w:bCs/>
              </w:rPr>
              <w:t>(s)</w:t>
            </w:r>
          </w:p>
        </w:tc>
        <w:tc>
          <w:tcPr>
            <w:tcW w:w="2340" w:type="dxa"/>
            <w:shd w:val="clear" w:color="auto" w:fill="E7E6E6" w:themeFill="background2"/>
          </w:tcPr>
          <w:p w:rsidR="001802E8" w:rsidRPr="00877262" w:rsidRDefault="001802E8" w:rsidP="00107885">
            <w:pPr>
              <w:spacing w:before="60" w:after="60"/>
              <w:contextualSpacing w:val="0"/>
              <w:rPr>
                <w:b/>
                <w:bCs/>
              </w:rPr>
            </w:pPr>
          </w:p>
        </w:tc>
      </w:tr>
    </w:tbl>
    <w:p w:rsidR="001802E8" w:rsidRDefault="001802E8" w:rsidP="00107885">
      <w:pPr>
        <w:pStyle w:val="Heading1"/>
        <w:spacing w:before="480"/>
      </w:pPr>
      <w:r w:rsidRPr="00B0611C">
        <w:t xml:space="preserve">Step 3: Establish </w:t>
      </w:r>
      <w:r>
        <w:t>y</w:t>
      </w:r>
      <w:r w:rsidRPr="00B0611C">
        <w:t xml:space="preserve">our </w:t>
      </w:r>
      <w:r>
        <w:t>g</w:t>
      </w:r>
      <w:r w:rsidRPr="00B0611C">
        <w:t xml:space="preserve">oals, </w:t>
      </w:r>
      <w:r>
        <w:t>o</w:t>
      </w:r>
      <w:r w:rsidRPr="00B0611C">
        <w:t xml:space="preserve">bjectives, and </w:t>
      </w:r>
      <w:r>
        <w:t>t</w:t>
      </w:r>
      <w:r w:rsidRPr="00B0611C">
        <w:t>actics</w:t>
      </w:r>
      <w:r>
        <w:t>.</w:t>
      </w:r>
    </w:p>
    <w:p w:rsidR="001802E8" w:rsidRPr="00CC3607" w:rsidRDefault="001802E8" w:rsidP="001802E8">
      <w:r>
        <w:t xml:space="preserve">A separate planning template is provided for establishing goals, objectives, and tactics (please refer to </w:t>
      </w:r>
      <w:r w:rsidR="00D257BB">
        <w:t>“</w:t>
      </w:r>
      <w:r w:rsidR="00D257BB" w:rsidRPr="00F84F89">
        <w:rPr>
          <w:iCs/>
        </w:rPr>
        <w:t>Planning Template: Develop Speaker Bureau Goals, Objectives, and Tactics</w:t>
      </w:r>
      <w:r w:rsidR="00D257BB">
        <w:rPr>
          <w:iCs/>
        </w:rPr>
        <w:t>”</w:t>
      </w:r>
      <w:r>
        <w:t>).</w:t>
      </w:r>
    </w:p>
    <w:p w:rsidR="001802E8" w:rsidRPr="00CC3607" w:rsidRDefault="001802E8" w:rsidP="00107885">
      <w:pPr>
        <w:pStyle w:val="Heading1"/>
        <w:spacing w:before="480"/>
      </w:pPr>
      <w:r w:rsidRPr="00B0611C">
        <w:lastRenderedPageBreak/>
        <w:t>Step 4:</w:t>
      </w:r>
      <w:r>
        <w:t xml:space="preserve"> Determine elements to e</w:t>
      </w:r>
      <w:r w:rsidRPr="00B0611C">
        <w:t>valua</w:t>
      </w:r>
      <w:r>
        <w:t xml:space="preserve">te and assess your speakers bureau program </w:t>
      </w:r>
    </w:p>
    <w:p w:rsidR="001802E8" w:rsidRPr="00CC3607" w:rsidRDefault="001802E8" w:rsidP="001802E8">
      <w:r w:rsidRPr="00CC3607">
        <w:t>Success will be defined and measured by</w:t>
      </w:r>
      <w:r>
        <w:t>:</w:t>
      </w:r>
    </w:p>
    <w:p w:rsidR="003A7AD3" w:rsidRDefault="003A7AD3" w:rsidP="003A7AD3">
      <w:pPr>
        <w:pStyle w:val="ListParagraph"/>
        <w:numPr>
          <w:ilvl w:val="0"/>
          <w:numId w:val="10"/>
        </w:numPr>
      </w:pPr>
      <w:r>
        <w:t>Type here</w:t>
      </w:r>
    </w:p>
    <w:p w:rsidR="003A7AD3" w:rsidRDefault="003A7AD3" w:rsidP="003A7AD3">
      <w:pPr>
        <w:pStyle w:val="ListParagraph"/>
        <w:numPr>
          <w:ilvl w:val="0"/>
          <w:numId w:val="10"/>
        </w:numPr>
      </w:pPr>
      <w:r>
        <w:t>Type here</w:t>
      </w:r>
    </w:p>
    <w:p w:rsidR="003A7AD3" w:rsidRDefault="003A7AD3" w:rsidP="003A7AD3">
      <w:pPr>
        <w:pStyle w:val="ListParagraph"/>
        <w:numPr>
          <w:ilvl w:val="0"/>
          <w:numId w:val="10"/>
        </w:numPr>
      </w:pPr>
      <w:r>
        <w:t>Type here</w:t>
      </w:r>
    </w:p>
    <w:p w:rsidR="003A7AD3" w:rsidRDefault="003A7AD3" w:rsidP="003A7AD3">
      <w:pPr>
        <w:pStyle w:val="ListParagraph"/>
        <w:numPr>
          <w:ilvl w:val="0"/>
          <w:numId w:val="10"/>
        </w:numPr>
      </w:pPr>
      <w:r>
        <w:t>Type here</w:t>
      </w:r>
    </w:p>
    <w:p w:rsidR="003A7AD3" w:rsidRPr="001802E8" w:rsidRDefault="003A7AD3" w:rsidP="003A7AD3">
      <w:pPr>
        <w:pStyle w:val="ListParagraph"/>
        <w:numPr>
          <w:ilvl w:val="0"/>
          <w:numId w:val="10"/>
        </w:numPr>
      </w:pPr>
      <w:r>
        <w:t>Type here</w:t>
      </w:r>
    </w:p>
    <w:p w:rsidR="003A7AD3" w:rsidRPr="001802E8" w:rsidRDefault="003A7AD3" w:rsidP="003A7AD3">
      <w:pPr>
        <w:pStyle w:val="ListParagraph"/>
        <w:numPr>
          <w:ilvl w:val="0"/>
          <w:numId w:val="10"/>
        </w:numPr>
      </w:pPr>
    </w:p>
    <w:sectPr w:rsidR="003A7AD3" w:rsidRPr="0018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41E"/>
    <w:multiLevelType w:val="hybridMultilevel"/>
    <w:tmpl w:val="B9102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46C5"/>
    <w:multiLevelType w:val="hybridMultilevel"/>
    <w:tmpl w:val="4BCE85AA"/>
    <w:lvl w:ilvl="0" w:tplc="C64852AE">
      <w:start w:val="1"/>
      <w:numFmt w:val="upperLetter"/>
      <w:pStyle w:val="ListParagraph-Bol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723C1"/>
    <w:multiLevelType w:val="hybridMultilevel"/>
    <w:tmpl w:val="9A1C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0FDE"/>
    <w:multiLevelType w:val="hybridMultilevel"/>
    <w:tmpl w:val="C41E46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2316F1"/>
    <w:multiLevelType w:val="hybridMultilevel"/>
    <w:tmpl w:val="8962D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B4C3C"/>
    <w:multiLevelType w:val="hybridMultilevel"/>
    <w:tmpl w:val="CFF4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976DF"/>
    <w:multiLevelType w:val="hybridMultilevel"/>
    <w:tmpl w:val="47FA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31DB7"/>
    <w:multiLevelType w:val="hybridMultilevel"/>
    <w:tmpl w:val="7B446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3367F"/>
    <w:multiLevelType w:val="hybridMultilevel"/>
    <w:tmpl w:val="958A56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BA6"/>
    <w:multiLevelType w:val="hybridMultilevel"/>
    <w:tmpl w:val="61C67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B"/>
    <w:rsid w:val="000C300E"/>
    <w:rsid w:val="000F5016"/>
    <w:rsid w:val="00107885"/>
    <w:rsid w:val="001802E8"/>
    <w:rsid w:val="00222F2B"/>
    <w:rsid w:val="00332C72"/>
    <w:rsid w:val="003432F7"/>
    <w:rsid w:val="003A7AD3"/>
    <w:rsid w:val="00460C29"/>
    <w:rsid w:val="00670B1F"/>
    <w:rsid w:val="00675D8C"/>
    <w:rsid w:val="00812A04"/>
    <w:rsid w:val="008E4321"/>
    <w:rsid w:val="009C1A74"/>
    <w:rsid w:val="00C85D70"/>
    <w:rsid w:val="00D257BB"/>
    <w:rsid w:val="00E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6C5CA-E879-4666-8677-2CA4E58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D8C"/>
    <w:pPr>
      <w:spacing w:after="120" w:line="240" w:lineRule="auto"/>
      <w:contextualSpacing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8C"/>
    <w:pPr>
      <w:keepNext/>
      <w:keepLines/>
      <w:spacing w:before="240" w:after="1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5016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0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5D8C"/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18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2E8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2E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75D8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85D70"/>
    <w:pPr>
      <w:spacing w:after="60"/>
      <w:ind w:left="7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1F"/>
    <w:rPr>
      <w:rFonts w:ascii="Segoe UI" w:eastAsia="Times New Roman" w:hAnsi="Segoe UI" w:cs="Segoe UI"/>
      <w:sz w:val="18"/>
      <w:szCs w:val="18"/>
    </w:rPr>
  </w:style>
  <w:style w:type="paragraph" w:customStyle="1" w:styleId="ListParagraph-Bold">
    <w:name w:val="List Paragraph - Bold"/>
    <w:basedOn w:val="ListParagraph"/>
    <w:link w:val="ListParagraph-BoldChar"/>
    <w:qFormat/>
    <w:rsid w:val="00107885"/>
    <w:pPr>
      <w:numPr>
        <w:numId w:val="9"/>
      </w:numPr>
      <w:spacing w:after="16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32F7"/>
    <w:rPr>
      <w:rFonts w:eastAsia="Times New Roman" w:cs="Times New Roman"/>
      <w:sz w:val="24"/>
      <w:szCs w:val="24"/>
    </w:rPr>
  </w:style>
  <w:style w:type="character" w:customStyle="1" w:styleId="ListParagraph-BoldChar">
    <w:name w:val="List Paragraph - Bold Char"/>
    <w:basedOn w:val="ListParagraphChar"/>
    <w:link w:val="ListParagraph-Bold"/>
    <w:rsid w:val="00107885"/>
    <w:rPr>
      <w:rFonts w:eastAsia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D5B0-343D-4A20-AEFC-5CCEAC73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Kim</dc:creator>
  <cp:keywords/>
  <dc:description/>
  <cp:lastModifiedBy>Tina Kim</cp:lastModifiedBy>
  <cp:revision>2</cp:revision>
  <dcterms:created xsi:type="dcterms:W3CDTF">2021-12-10T20:34:00Z</dcterms:created>
  <dcterms:modified xsi:type="dcterms:W3CDTF">2021-12-10T20:34:00Z</dcterms:modified>
</cp:coreProperties>
</file>